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A8" w:rsidRDefault="008559D0" w:rsidP="00C82978">
      <w:pPr>
        <w:rPr>
          <w:rFonts w:ascii="Arial" w:hAnsi="Arial" w:cs="Arial"/>
          <w:b/>
          <w:color w:val="999999"/>
          <w:sz w:val="22"/>
          <w:szCs w:val="22"/>
        </w:rPr>
      </w:pPr>
      <w:r w:rsidRPr="00E94120">
        <w:rPr>
          <w:rFonts w:ascii="Arial" w:hAnsi="Arial" w:cs="Arial"/>
          <w:b/>
          <w:color w:val="999999"/>
          <w:sz w:val="22"/>
          <w:szCs w:val="22"/>
        </w:rPr>
        <w:tab/>
      </w:r>
      <w:r w:rsidR="006401D7" w:rsidRPr="00E94120">
        <w:rPr>
          <w:rFonts w:ascii="Arial" w:hAnsi="Arial" w:cs="Arial"/>
          <w:b/>
          <w:color w:val="999999"/>
          <w:sz w:val="22"/>
          <w:szCs w:val="22"/>
        </w:rPr>
        <w:t xml:space="preserve"> </w:t>
      </w:r>
    </w:p>
    <w:p w:rsidR="00D876A8" w:rsidRDefault="00D876A8" w:rsidP="00C82978">
      <w:pPr>
        <w:rPr>
          <w:rFonts w:ascii="Arial" w:hAnsi="Arial" w:cs="Arial"/>
          <w:b/>
          <w:color w:val="999999"/>
          <w:sz w:val="22"/>
          <w:szCs w:val="22"/>
        </w:rPr>
      </w:pPr>
    </w:p>
    <w:p w:rsidR="00084EBD" w:rsidRPr="00E773BB" w:rsidRDefault="008559D0" w:rsidP="00D876A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CONVOCATORIA PROGRAMA </w:t>
      </w:r>
      <w:r w:rsidR="000F2890"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DE MOVILIDAD </w:t>
      </w:r>
    </w:p>
    <w:p w:rsidR="008559D0" w:rsidRPr="00E773BB" w:rsidRDefault="00A16E11" w:rsidP="00A16E11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>ESCALA ESTUDIANTIL</w:t>
      </w:r>
      <w:r w:rsidR="00084EBD"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559D0" w:rsidRPr="00E773BB">
        <w:rPr>
          <w:rFonts w:asciiTheme="minorHAnsi" w:hAnsiTheme="minorHAnsi" w:cs="Arial"/>
          <w:b/>
          <w:color w:val="000000"/>
          <w:sz w:val="22"/>
          <w:szCs w:val="22"/>
        </w:rPr>
        <w:t>AUGM</w:t>
      </w:r>
      <w:r w:rsidR="000F2890"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0F2890"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43F7B" w:rsidRPr="00E773BB">
        <w:rPr>
          <w:rFonts w:asciiTheme="minorHAnsi" w:hAnsiTheme="minorHAnsi" w:cs="Arial"/>
          <w:b/>
          <w:color w:val="000000"/>
          <w:sz w:val="22"/>
          <w:szCs w:val="22"/>
        </w:rPr>
        <w:t>PRIMER</w:t>
      </w:r>
      <w:r w:rsidR="00084EBD"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 SEMESTRE DE 201</w:t>
      </w:r>
      <w:r w:rsidR="00843F7B" w:rsidRPr="00E773BB">
        <w:rPr>
          <w:rFonts w:asciiTheme="minorHAnsi" w:hAnsiTheme="minorHAnsi" w:cs="Arial"/>
          <w:b/>
          <w:color w:val="000000"/>
          <w:sz w:val="22"/>
          <w:szCs w:val="22"/>
        </w:rPr>
        <w:t>9</w:t>
      </w:r>
    </w:p>
    <w:p w:rsidR="00666F09" w:rsidRPr="00E773BB" w:rsidRDefault="00666F09" w:rsidP="006C476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C4768" w:rsidRPr="00E773BB" w:rsidRDefault="00B76B82" w:rsidP="006C476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El Departamento de Relaciones Internacionales e Interuniversitarias</w:t>
      </w:r>
      <w:r w:rsidR="004054F2" w:rsidRPr="00E773BB">
        <w:rPr>
          <w:rFonts w:asciiTheme="minorHAnsi" w:hAnsiTheme="minorHAnsi" w:cs="Arial"/>
          <w:color w:val="000000"/>
          <w:sz w:val="22"/>
          <w:szCs w:val="22"/>
        </w:rPr>
        <w:t xml:space="preserve"> ha abierto una nueva convocatoria del </w:t>
      </w:r>
      <w:hyperlink r:id="rId9" w:history="1">
        <w:r w:rsidR="004054F2" w:rsidRPr="00E773BB">
          <w:rPr>
            <w:rStyle w:val="Hipervnculo"/>
            <w:rFonts w:asciiTheme="minorHAnsi" w:hAnsiTheme="minorHAnsi" w:cs="Arial"/>
            <w:sz w:val="22"/>
            <w:szCs w:val="22"/>
          </w:rPr>
          <w:t>Programa de Movilidad ES</w:t>
        </w:r>
        <w:r w:rsidR="00666F09" w:rsidRPr="00E773BB">
          <w:rPr>
            <w:rStyle w:val="Hipervnculo"/>
            <w:rFonts w:asciiTheme="minorHAnsi" w:hAnsiTheme="minorHAnsi" w:cs="Arial"/>
            <w:sz w:val="22"/>
            <w:szCs w:val="22"/>
          </w:rPr>
          <w:t xml:space="preserve">CALA Estudiantil </w:t>
        </w:r>
        <w:r w:rsidR="00C82978" w:rsidRPr="00E773BB">
          <w:rPr>
            <w:rStyle w:val="Hipervnculo"/>
            <w:rFonts w:asciiTheme="minorHAnsi" w:hAnsiTheme="minorHAnsi" w:cs="Arial"/>
            <w:sz w:val="22"/>
            <w:szCs w:val="22"/>
          </w:rPr>
          <w:t xml:space="preserve">de la Asociación de Universidades Grupo Montevideo </w:t>
        </w:r>
        <w:r w:rsidR="004054F2" w:rsidRPr="00E773BB">
          <w:rPr>
            <w:rStyle w:val="Hipervnculo"/>
            <w:rFonts w:asciiTheme="minorHAnsi" w:hAnsiTheme="minorHAnsi" w:cs="Arial"/>
            <w:b/>
            <w:sz w:val="22"/>
            <w:szCs w:val="22"/>
          </w:rPr>
          <w:t>(AUGM)</w:t>
        </w:r>
      </w:hyperlink>
      <w:r w:rsidR="00C82978" w:rsidRPr="00E773BB">
        <w:rPr>
          <w:rFonts w:asciiTheme="minorHAnsi" w:hAnsiTheme="minorHAnsi" w:cs="Arial"/>
          <w:color w:val="000000"/>
          <w:sz w:val="22"/>
          <w:szCs w:val="22"/>
        </w:rPr>
        <w:t xml:space="preserve">. Este programa permitirá a los estudiantes realizar intercambio durante el 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>primer</w:t>
      </w:r>
      <w:r w:rsidR="006134A9" w:rsidRPr="00E773BB">
        <w:rPr>
          <w:rFonts w:asciiTheme="minorHAnsi" w:hAnsiTheme="minorHAnsi" w:cs="Arial"/>
          <w:color w:val="000000"/>
          <w:sz w:val="22"/>
          <w:szCs w:val="22"/>
        </w:rPr>
        <w:t xml:space="preserve"> y segundo </w:t>
      </w:r>
      <w:r w:rsidR="003624C8" w:rsidRPr="00E773BB">
        <w:rPr>
          <w:rFonts w:asciiTheme="minorHAnsi" w:hAnsiTheme="minorHAnsi" w:cs="Arial"/>
          <w:color w:val="000000"/>
          <w:sz w:val="22"/>
          <w:szCs w:val="22"/>
        </w:rPr>
        <w:t>s</w:t>
      </w:r>
      <w:r w:rsidR="00BC7826" w:rsidRPr="00E773BB">
        <w:rPr>
          <w:rFonts w:asciiTheme="minorHAnsi" w:hAnsiTheme="minorHAnsi" w:cs="Arial"/>
          <w:color w:val="000000"/>
          <w:sz w:val="22"/>
          <w:szCs w:val="22"/>
        </w:rPr>
        <w:t>emestre de 201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>9</w:t>
      </w:r>
      <w:r w:rsidR="00C82978" w:rsidRPr="00E773BB">
        <w:rPr>
          <w:rFonts w:asciiTheme="minorHAnsi" w:hAnsiTheme="minorHAnsi" w:cs="Arial"/>
          <w:color w:val="000000"/>
          <w:sz w:val="22"/>
          <w:szCs w:val="22"/>
        </w:rPr>
        <w:t xml:space="preserve"> como se indica:</w:t>
      </w:r>
    </w:p>
    <w:p w:rsidR="00666F09" w:rsidRPr="00E773BB" w:rsidRDefault="00666F09" w:rsidP="006C476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66F09" w:rsidRPr="00E773BB" w:rsidRDefault="00666F09" w:rsidP="006C4768">
      <w:pPr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E773BB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Beneficios económicos</w:t>
      </w:r>
      <w:r w:rsidR="0052095F" w:rsidRPr="00E773BB">
        <w:rPr>
          <w:rStyle w:val="Refdenotaalfinal"/>
          <w:rFonts w:asciiTheme="minorHAnsi" w:hAnsiTheme="minorHAnsi" w:cs="Arial"/>
          <w:b/>
          <w:color w:val="000000"/>
          <w:sz w:val="22"/>
          <w:szCs w:val="22"/>
          <w:u w:val="single"/>
        </w:rPr>
        <w:endnoteReference w:id="1"/>
      </w:r>
    </w:p>
    <w:p w:rsidR="00666F09" w:rsidRPr="00E773BB" w:rsidRDefault="00666F09" w:rsidP="00666F09">
      <w:pPr>
        <w:numPr>
          <w:ilvl w:val="0"/>
          <w:numId w:val="3"/>
        </w:numPr>
        <w:ind w:left="45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Alojamiento y alimentación entregada por la universidad de destino.</w:t>
      </w:r>
    </w:p>
    <w:p w:rsidR="00666F09" w:rsidRPr="00E773BB" w:rsidRDefault="00666F09" w:rsidP="00666F09">
      <w:pPr>
        <w:numPr>
          <w:ilvl w:val="0"/>
          <w:numId w:val="3"/>
        </w:numPr>
        <w:ind w:left="45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Ayuda para pasaje ida y regreso otorgada por la </w:t>
      </w:r>
      <w:r w:rsidR="00093489" w:rsidRPr="00E773BB">
        <w:rPr>
          <w:rFonts w:asciiTheme="minorHAnsi" w:hAnsiTheme="minorHAnsi" w:cs="Arial"/>
          <w:color w:val="000000"/>
          <w:sz w:val="22"/>
          <w:szCs w:val="22"/>
        </w:rPr>
        <w:t>Universidad de Santiago de Chile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.</w:t>
      </w:r>
      <w:r w:rsidR="0052095F" w:rsidRPr="00E773BB">
        <w:rPr>
          <w:rStyle w:val="Refdenotaalfinal"/>
          <w:rFonts w:asciiTheme="minorHAnsi" w:hAnsiTheme="minorHAnsi" w:cs="Arial"/>
          <w:color w:val="000000"/>
          <w:sz w:val="22"/>
          <w:szCs w:val="22"/>
        </w:rPr>
        <w:endnoteReference w:id="2"/>
      </w:r>
    </w:p>
    <w:p w:rsidR="00666F09" w:rsidRPr="00E773BB" w:rsidRDefault="00666F09" w:rsidP="00666F0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66F09" w:rsidRPr="00E773BB" w:rsidRDefault="00666F09" w:rsidP="00666F09">
      <w:pPr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E773BB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Universidades y plazas </w:t>
      </w:r>
      <w:r w:rsidR="00CA0ABF" w:rsidRPr="00E773BB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disponibles</w:t>
      </w:r>
    </w:p>
    <w:p w:rsidR="00CA0ABF" w:rsidRDefault="00CA0ABF" w:rsidP="00D40030">
      <w:pPr>
        <w:jc w:val="both"/>
        <w:rPr>
          <w:rFonts w:ascii="Arial" w:hAnsi="Arial" w:cs="Arial"/>
          <w:b/>
          <w:color w:val="000000"/>
        </w:rPr>
      </w:pPr>
    </w:p>
    <w:tbl>
      <w:tblPr>
        <w:tblW w:w="8588" w:type="dxa"/>
        <w:tblInd w:w="93" w:type="dxa"/>
        <w:tblLook w:val="04A0" w:firstRow="1" w:lastRow="0" w:firstColumn="1" w:lastColumn="0" w:noHBand="0" w:noVBand="1"/>
      </w:tblPr>
      <w:tblGrid>
        <w:gridCol w:w="1094"/>
        <w:gridCol w:w="3327"/>
        <w:gridCol w:w="1548"/>
        <w:gridCol w:w="2619"/>
      </w:tblGrid>
      <w:tr w:rsidR="004F5BD5" w:rsidTr="004F5BD5"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BD5" w:rsidRDefault="004F5BD5">
            <w:pPr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  <w:t>País</w:t>
            </w: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BD5" w:rsidRDefault="004F5BD5">
            <w:pPr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  <w:t>Universidad de destino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BD5" w:rsidRDefault="004F5BD5" w:rsidP="006134A9">
            <w:pPr>
              <w:jc w:val="center"/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  <w:t>2019 - 1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BD5" w:rsidRDefault="006134A9" w:rsidP="006134A9">
            <w:pPr>
              <w:jc w:val="center"/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8000"/>
                <w:sz w:val="22"/>
                <w:szCs w:val="22"/>
              </w:rPr>
              <w:t>2019 - 2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de Buenos Aires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Nacional de Córdoba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Nacional del Litoral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Nacional de La Plata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Nacional de Mar del Plata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Nacional de Rosario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proofErr w:type="spellStart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Universidade</w:t>
              </w:r>
              <w:proofErr w:type="spellEnd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 Fed. de Minas Gerais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proofErr w:type="spellStart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Universidade</w:t>
              </w:r>
              <w:proofErr w:type="spellEnd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 Fed. do Paraná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(No Medicina ni Odontología)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Fed. Rio Grande do Sul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Fed. Santa Catarina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Fed. Sao Carlos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Fed. de Santa María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proofErr w:type="spellStart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Uiversidade</w:t>
              </w:r>
              <w:proofErr w:type="spellEnd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 Estadual Paulista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proofErr w:type="spellStart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Universidade</w:t>
              </w:r>
              <w:proofErr w:type="spellEnd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 Estadual de </w:t>
              </w:r>
              <w:proofErr w:type="spellStart"/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Campinhas</w:t>
              </w:r>
              <w:proofErr w:type="spellEnd"/>
            </w:hyperlink>
            <w:r w:rsidR="004F5BD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Nacional de Asunción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</w:tr>
      <w:tr w:rsidR="004F5BD5" w:rsidTr="004F5BD5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9A7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="004F5BD5" w:rsidRPr="004F5BD5">
                <w:rPr>
                  <w:rStyle w:val="Hipervnculo"/>
                  <w:rFonts w:ascii="Calibri" w:hAnsi="Calibri"/>
                  <w:sz w:val="22"/>
                  <w:szCs w:val="22"/>
                </w:rPr>
                <w:t>U. de la República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(Ingeniería)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5" w:rsidRDefault="004F5B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</w:tbl>
    <w:p w:rsidR="005B0EFB" w:rsidRDefault="005B0EF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D876A8" w:rsidRDefault="00D876A8" w:rsidP="006C4768">
      <w:pPr>
        <w:jc w:val="both"/>
        <w:rPr>
          <w:rFonts w:ascii="Arial" w:hAnsi="Arial" w:cs="Arial"/>
          <w:b/>
          <w:color w:val="000000"/>
        </w:rPr>
      </w:pPr>
    </w:p>
    <w:p w:rsidR="00666F09" w:rsidRPr="00E773BB" w:rsidRDefault="00666F09" w:rsidP="006C4768">
      <w:pPr>
        <w:jc w:val="both"/>
        <w:rPr>
          <w:rFonts w:asciiTheme="minorHAnsi" w:hAnsiTheme="minorHAnsi" w:cs="Arial"/>
          <w:b/>
          <w:color w:val="000000"/>
        </w:rPr>
      </w:pPr>
      <w:r w:rsidRPr="00E773BB">
        <w:rPr>
          <w:rFonts w:asciiTheme="minorHAnsi" w:hAnsiTheme="minorHAnsi" w:cs="Arial"/>
          <w:b/>
          <w:color w:val="000000"/>
        </w:rPr>
        <w:t>Requisitos</w:t>
      </w:r>
    </w:p>
    <w:p w:rsidR="00666F09" w:rsidRPr="00E773BB" w:rsidRDefault="00666F09" w:rsidP="00666F09">
      <w:pPr>
        <w:numPr>
          <w:ilvl w:val="0"/>
          <w:numId w:val="4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Ser estudiante regular</w:t>
      </w:r>
      <w:r w:rsidR="00AA7993" w:rsidRPr="00E773BB">
        <w:rPr>
          <w:rFonts w:asciiTheme="minorHAnsi" w:hAnsiTheme="minorHAnsi" w:cs="Arial"/>
          <w:color w:val="000000"/>
          <w:sz w:val="22"/>
          <w:szCs w:val="22"/>
        </w:rPr>
        <w:t xml:space="preserve"> de pregrado de la </w:t>
      </w:r>
      <w:r w:rsidR="00093489" w:rsidRPr="00E773BB">
        <w:rPr>
          <w:rFonts w:asciiTheme="minorHAnsi" w:hAnsiTheme="minorHAnsi" w:cs="Arial"/>
          <w:color w:val="000000"/>
          <w:sz w:val="22"/>
          <w:szCs w:val="22"/>
        </w:rPr>
        <w:t>Universidad de Santiago de Chile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 al momento de postular y dur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>ante el período de la movilidad</w:t>
      </w:r>
    </w:p>
    <w:p w:rsidR="00666F09" w:rsidRPr="00E773BB" w:rsidRDefault="00666F09" w:rsidP="00666F09">
      <w:pPr>
        <w:numPr>
          <w:ilvl w:val="0"/>
          <w:numId w:val="4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No tener impedimen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>tos reglamentarios o académicos</w:t>
      </w:r>
    </w:p>
    <w:p w:rsidR="00666F09" w:rsidRPr="00E773BB" w:rsidRDefault="00666F09" w:rsidP="00666F09">
      <w:pPr>
        <w:numPr>
          <w:ilvl w:val="0"/>
          <w:numId w:val="4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Haber aprobado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 xml:space="preserve"> el 40% de la carrera que cursa</w:t>
      </w:r>
    </w:p>
    <w:p w:rsidR="00666F09" w:rsidRPr="00E773BB" w:rsidRDefault="00843F7B" w:rsidP="00666F09">
      <w:pPr>
        <w:numPr>
          <w:ilvl w:val="0"/>
          <w:numId w:val="4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Ser menor de 30 años</w:t>
      </w:r>
    </w:p>
    <w:p w:rsidR="00666F09" w:rsidRPr="00E773BB" w:rsidRDefault="00843F7B" w:rsidP="00666F09">
      <w:pPr>
        <w:numPr>
          <w:ilvl w:val="0"/>
          <w:numId w:val="4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No ocupar cargos docentes</w:t>
      </w:r>
    </w:p>
    <w:p w:rsidR="00666F09" w:rsidRPr="00E773BB" w:rsidRDefault="00666F09" w:rsidP="00666F09">
      <w:pPr>
        <w:numPr>
          <w:ilvl w:val="0"/>
          <w:numId w:val="4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Ser estudiante de una de las carreras elegibles según plazas acordadas. </w:t>
      </w:r>
    </w:p>
    <w:p w:rsidR="00666F09" w:rsidRPr="00E773BB" w:rsidRDefault="00666F09" w:rsidP="00666F09">
      <w:pPr>
        <w:numPr>
          <w:ilvl w:val="0"/>
          <w:numId w:val="4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Excelencia académica, según establece reglamento de movilidad estudiantil de la </w:t>
      </w:r>
      <w:r w:rsidR="00093489" w:rsidRPr="00E773BB">
        <w:rPr>
          <w:rFonts w:asciiTheme="minorHAnsi" w:hAnsiTheme="minorHAnsi" w:cs="Arial"/>
          <w:color w:val="000000"/>
          <w:sz w:val="22"/>
          <w:szCs w:val="22"/>
        </w:rPr>
        <w:t>Universidad de Santiago de Chile</w:t>
      </w:r>
      <w:r w:rsidR="00D43510" w:rsidRPr="00E773BB">
        <w:rPr>
          <w:rStyle w:val="Refdenotaalfinal"/>
          <w:rFonts w:asciiTheme="minorHAnsi" w:hAnsiTheme="minorHAnsi" w:cs="Arial"/>
          <w:color w:val="000000"/>
          <w:sz w:val="22"/>
          <w:szCs w:val="22"/>
        </w:rPr>
        <w:endnoteReference w:id="3"/>
      </w:r>
    </w:p>
    <w:p w:rsidR="00E94120" w:rsidRPr="00E773BB" w:rsidRDefault="00E94120" w:rsidP="00E94120">
      <w:pPr>
        <w:ind w:left="459"/>
        <w:rPr>
          <w:rFonts w:asciiTheme="minorHAnsi" w:hAnsiTheme="minorHAnsi" w:cs="Arial"/>
          <w:color w:val="000000"/>
          <w:sz w:val="22"/>
          <w:szCs w:val="22"/>
        </w:rPr>
      </w:pPr>
    </w:p>
    <w:p w:rsidR="00E94120" w:rsidRPr="00E773BB" w:rsidRDefault="00E94120" w:rsidP="00E94120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>Postulación</w:t>
      </w:r>
    </w:p>
    <w:p w:rsidR="00843F7B" w:rsidRPr="00E773BB" w:rsidRDefault="00843F7B" w:rsidP="00E94120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Completar el formulario online</w:t>
      </w: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hyperlink r:id="rId26" w:history="1">
        <w:r w:rsidRPr="00E773BB">
          <w:rPr>
            <w:rStyle w:val="Hipervnculo"/>
            <w:rFonts w:asciiTheme="minorHAnsi" w:hAnsiTheme="minorHAnsi" w:cs="Arial"/>
            <w:b/>
            <w:sz w:val="22"/>
            <w:szCs w:val="22"/>
          </w:rPr>
          <w:t>https://goo.gl/forms/xFDT8fj00BYc3mCP2</w:t>
        </w:r>
      </w:hyperlink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y adjuntar</w:t>
      </w: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los siguientes documentos:</w:t>
      </w:r>
    </w:p>
    <w:p w:rsidR="00E94120" w:rsidRPr="00E773BB" w:rsidRDefault="00E94120" w:rsidP="00843F7B">
      <w:pPr>
        <w:ind w:left="459"/>
        <w:rPr>
          <w:rFonts w:asciiTheme="minorHAnsi" w:hAnsiTheme="minorHAnsi" w:cs="Arial"/>
          <w:color w:val="000000"/>
          <w:sz w:val="22"/>
          <w:szCs w:val="22"/>
        </w:rPr>
      </w:pPr>
    </w:p>
    <w:p w:rsidR="0053037A" w:rsidRPr="00E773BB" w:rsidRDefault="0053037A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Formulario de postulación AUGM</w:t>
      </w:r>
    </w:p>
    <w:p w:rsidR="00132178" w:rsidRPr="00E773BB" w:rsidRDefault="00E94120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Certificado de alumno regular </w:t>
      </w:r>
    </w:p>
    <w:p w:rsidR="00E94120" w:rsidRPr="00E773BB" w:rsidRDefault="00132178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I</w:t>
      </w:r>
      <w:r w:rsidR="00E94120" w:rsidRPr="00E773BB">
        <w:rPr>
          <w:rFonts w:asciiTheme="minorHAnsi" w:hAnsiTheme="minorHAnsi" w:cs="Arial"/>
          <w:color w:val="000000"/>
          <w:sz w:val="22"/>
          <w:szCs w:val="22"/>
        </w:rPr>
        <w:t xml:space="preserve">nforme curricular con asignaturas aprobadas y reprobadas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o Resumen de calificaciones obtenido en el siguiente enlace: </w:t>
      </w:r>
      <w:hyperlink r:id="rId27" w:history="1">
        <w:r w:rsidRPr="00E773BB">
          <w:rPr>
            <w:rStyle w:val="Hipervnculo"/>
            <w:rFonts w:asciiTheme="minorHAnsi" w:hAnsiTheme="minorHAnsi" w:cs="Arial"/>
            <w:sz w:val="22"/>
            <w:szCs w:val="22"/>
          </w:rPr>
          <w:t>https://registro.usach.cl/index.php?ct=login</w:t>
        </w:r>
      </w:hyperlink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E94120" w:rsidRPr="00E773BB" w:rsidRDefault="00E94120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Constancia de respaldo 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>académico firmado y timbrado</w:t>
      </w:r>
    </w:p>
    <w:p w:rsidR="00E94120" w:rsidRPr="00E773BB" w:rsidRDefault="00843F7B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Fotocopia carnet de identidad</w:t>
      </w:r>
    </w:p>
    <w:p w:rsidR="00843F7B" w:rsidRPr="00E773BB" w:rsidRDefault="00843F7B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Fotocopia del pasaporte (si ya lo tienes)</w:t>
      </w:r>
    </w:p>
    <w:p w:rsidR="00E94120" w:rsidRPr="00E773BB" w:rsidRDefault="00843F7B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E773BB">
        <w:rPr>
          <w:rFonts w:asciiTheme="minorHAnsi" w:hAnsiTheme="minorHAnsi" w:cs="Arial"/>
          <w:color w:val="000000"/>
          <w:sz w:val="22"/>
          <w:szCs w:val="22"/>
        </w:rPr>
        <w:t>Curriculum</w:t>
      </w:r>
      <w:proofErr w:type="spellEnd"/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 vitae</w:t>
      </w:r>
    </w:p>
    <w:p w:rsidR="00E94120" w:rsidRPr="00E773BB" w:rsidRDefault="00843F7B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Cuestionario de postulación</w:t>
      </w:r>
    </w:p>
    <w:p w:rsidR="00E94120" w:rsidRPr="00E773BB" w:rsidRDefault="00E94120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Autorización d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>e uno de los padres o apoderado</w:t>
      </w:r>
    </w:p>
    <w:p w:rsidR="00E94120" w:rsidRPr="00E773BB" w:rsidRDefault="00E94120" w:rsidP="00E94120">
      <w:pPr>
        <w:numPr>
          <w:ilvl w:val="0"/>
          <w:numId w:val="5"/>
        </w:numPr>
        <w:ind w:left="459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Certificado médico de sa</w:t>
      </w:r>
      <w:r w:rsidR="00843F7B" w:rsidRPr="00E773BB">
        <w:rPr>
          <w:rFonts w:asciiTheme="minorHAnsi" w:hAnsiTheme="minorHAnsi" w:cs="Arial"/>
          <w:color w:val="000000"/>
          <w:sz w:val="22"/>
          <w:szCs w:val="22"/>
        </w:rPr>
        <w:t>lud compatible con la movilidad</w:t>
      </w:r>
    </w:p>
    <w:p w:rsidR="00843F7B" w:rsidRPr="00E773BB" w:rsidRDefault="00843F7B" w:rsidP="00843F7B">
      <w:pPr>
        <w:ind w:left="99"/>
        <w:rPr>
          <w:rFonts w:asciiTheme="minorHAnsi" w:hAnsiTheme="minorHAnsi" w:cs="Arial"/>
          <w:color w:val="000000"/>
          <w:sz w:val="22"/>
          <w:szCs w:val="22"/>
        </w:rPr>
      </w:pPr>
    </w:p>
    <w:p w:rsidR="00843F7B" w:rsidRPr="00E773BB" w:rsidRDefault="00D441C3" w:rsidP="00843F7B">
      <w:pPr>
        <w:ind w:left="99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Descarga los </w:t>
      </w:r>
      <w:hyperlink r:id="rId28" w:history="1">
        <w:r w:rsidRPr="00D441C3">
          <w:rPr>
            <w:rStyle w:val="Hipervnculo"/>
            <w:rFonts w:asciiTheme="minorHAnsi" w:hAnsiTheme="minorHAnsi" w:cs="Arial"/>
            <w:sz w:val="22"/>
            <w:szCs w:val="22"/>
          </w:rPr>
          <w:t>documentos para postular a intercambio</w:t>
        </w:r>
      </w:hyperlink>
    </w:p>
    <w:p w:rsidR="00E94120" w:rsidRPr="00E773BB" w:rsidRDefault="00E94120" w:rsidP="00E94120">
      <w:pPr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:rsidR="00E94120" w:rsidRPr="00E773BB" w:rsidRDefault="00E94120" w:rsidP="00E94120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 xml:space="preserve">Plazo límite de </w:t>
      </w:r>
      <w:r w:rsidR="006134A9" w:rsidRPr="00E773BB">
        <w:rPr>
          <w:rFonts w:asciiTheme="minorHAnsi" w:hAnsiTheme="minorHAnsi" w:cs="Arial"/>
          <w:b/>
          <w:color w:val="000000"/>
          <w:sz w:val="22"/>
          <w:szCs w:val="22"/>
        </w:rPr>
        <w:t>postulación</w:t>
      </w:r>
    </w:p>
    <w:p w:rsidR="00E94120" w:rsidRPr="00E773BB" w:rsidRDefault="00843F7B" w:rsidP="00E94120">
      <w:pPr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Miércoles</w:t>
      </w:r>
      <w:r w:rsidR="00084EBD" w:rsidRPr="00E773B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31</w:t>
      </w:r>
      <w:r w:rsidR="00084EBD" w:rsidRPr="00E773BB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octubre</w:t>
      </w:r>
      <w:r w:rsidR="00084EBD" w:rsidRPr="00E773B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A572C" w:rsidRPr="00E773BB">
        <w:rPr>
          <w:rFonts w:asciiTheme="minorHAnsi" w:hAnsiTheme="minorHAnsi" w:cs="Arial"/>
          <w:color w:val="000000"/>
          <w:sz w:val="22"/>
          <w:szCs w:val="22"/>
        </w:rPr>
        <w:t>hast</w:t>
      </w:r>
      <w:r w:rsidR="00EA4367" w:rsidRPr="00E773BB">
        <w:rPr>
          <w:rFonts w:asciiTheme="minorHAnsi" w:hAnsiTheme="minorHAnsi" w:cs="Arial"/>
          <w:color w:val="000000"/>
          <w:sz w:val="22"/>
          <w:szCs w:val="22"/>
        </w:rPr>
        <w:t>a las 2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3</w:t>
      </w:r>
      <w:r w:rsidR="00DC7AAA" w:rsidRPr="00E773BB">
        <w:rPr>
          <w:rFonts w:asciiTheme="minorHAnsi" w:hAnsiTheme="minorHAnsi" w:cs="Arial"/>
          <w:color w:val="000000"/>
          <w:sz w:val="22"/>
          <w:szCs w:val="22"/>
        </w:rPr>
        <w:t>: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59</w:t>
      </w:r>
      <w:r w:rsidR="00DC7AAA" w:rsidRPr="00E773B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DC7AAA" w:rsidRPr="00E773BB">
        <w:rPr>
          <w:rFonts w:asciiTheme="minorHAnsi" w:hAnsiTheme="minorHAnsi" w:cs="Arial"/>
          <w:color w:val="000000"/>
          <w:sz w:val="22"/>
          <w:szCs w:val="22"/>
        </w:rPr>
        <w:t>hrs</w:t>
      </w:r>
      <w:proofErr w:type="spellEnd"/>
      <w:r w:rsidR="00DC7AAA" w:rsidRPr="00E773B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94120" w:rsidRPr="00E773BB" w:rsidRDefault="00E94120" w:rsidP="00E9412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666F09" w:rsidRPr="00E773BB" w:rsidRDefault="00666F09" w:rsidP="006C476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94120" w:rsidRPr="00E773BB" w:rsidRDefault="00E94120" w:rsidP="006C476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b/>
          <w:color w:val="000000"/>
          <w:sz w:val="22"/>
          <w:szCs w:val="22"/>
        </w:rPr>
        <w:t>Informaciones y contacto</w:t>
      </w:r>
    </w:p>
    <w:p w:rsidR="00E94120" w:rsidRPr="00E773BB" w:rsidRDefault="00843F7B" w:rsidP="00E94120">
      <w:pPr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Macarena Pérez</w:t>
      </w:r>
      <w:r w:rsidR="00E94120" w:rsidRPr="00E773B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c</w:t>
      </w:r>
      <w:r w:rsidR="00E94120" w:rsidRPr="00E773BB">
        <w:rPr>
          <w:rFonts w:asciiTheme="minorHAnsi" w:hAnsiTheme="minorHAnsi" w:cs="Arial"/>
          <w:color w:val="000000"/>
          <w:sz w:val="22"/>
          <w:szCs w:val="22"/>
        </w:rPr>
        <w:t>oordinadora</w:t>
      </w:r>
      <w:r w:rsidR="00D43510" w:rsidRPr="00E773BB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m</w:t>
      </w:r>
      <w:r w:rsidR="00D43510" w:rsidRPr="00E773BB">
        <w:rPr>
          <w:rFonts w:asciiTheme="minorHAnsi" w:hAnsiTheme="minorHAnsi" w:cs="Arial"/>
          <w:color w:val="000000"/>
          <w:sz w:val="22"/>
          <w:szCs w:val="22"/>
        </w:rPr>
        <w:t>ovilidad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773BB">
        <w:rPr>
          <w:rFonts w:asciiTheme="minorHAnsi" w:hAnsiTheme="minorHAnsi" w:cs="Arial"/>
          <w:color w:val="000000"/>
          <w:sz w:val="22"/>
          <w:szCs w:val="22"/>
        </w:rPr>
        <w:t xml:space="preserve">internacional 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>saliente</w:t>
      </w:r>
    </w:p>
    <w:p w:rsidR="00E94120" w:rsidRPr="00E773BB" w:rsidRDefault="00E94120" w:rsidP="00E94120">
      <w:pPr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>Departamento de Relaciones Intern</w:t>
      </w:r>
      <w:r w:rsidR="006134A9" w:rsidRPr="00E773BB">
        <w:rPr>
          <w:rFonts w:asciiTheme="minorHAnsi" w:hAnsiTheme="minorHAnsi" w:cs="Arial"/>
          <w:color w:val="000000"/>
          <w:sz w:val="22"/>
          <w:szCs w:val="22"/>
        </w:rPr>
        <w:t>acionales e Interuniversitarias</w:t>
      </w:r>
    </w:p>
    <w:p w:rsidR="00786369" w:rsidRPr="00E773BB" w:rsidRDefault="00E94120" w:rsidP="00E9412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E-mail: </w:t>
      </w:r>
      <w:r w:rsidR="00843F7B" w:rsidRPr="00E773BB">
        <w:rPr>
          <w:rFonts w:asciiTheme="minorHAnsi" w:hAnsiTheme="minorHAnsi" w:cs="Arial"/>
          <w:sz w:val="22"/>
          <w:szCs w:val="22"/>
        </w:rPr>
        <w:t>outgoing.drii@usach.cl</w:t>
      </w:r>
      <w:r w:rsidRPr="00E773B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:rsidR="00BB24D9" w:rsidRPr="00E773BB" w:rsidRDefault="00BB24D9" w:rsidP="00BB24D9">
      <w:pPr>
        <w:ind w:left="720" w:right="-1000"/>
        <w:rPr>
          <w:rFonts w:asciiTheme="minorHAnsi" w:hAnsiTheme="minorHAnsi" w:cs="Arial"/>
          <w:color w:val="000000"/>
          <w:sz w:val="22"/>
          <w:szCs w:val="22"/>
        </w:rPr>
      </w:pPr>
    </w:p>
    <w:sectPr w:rsidR="00BB24D9" w:rsidRPr="00E773BB" w:rsidSect="004F5BD5">
      <w:headerReference w:type="default" r:id="rId29"/>
      <w:footerReference w:type="default" r:id="rId30"/>
      <w:pgSz w:w="12242" w:h="15842" w:code="1"/>
      <w:pgMar w:top="1417" w:right="146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8E" w:rsidRDefault="009A768E" w:rsidP="000D650B">
      <w:r>
        <w:separator/>
      </w:r>
    </w:p>
  </w:endnote>
  <w:endnote w:type="continuationSeparator" w:id="0">
    <w:p w:rsidR="009A768E" w:rsidRDefault="009A768E" w:rsidP="000D650B">
      <w:r>
        <w:continuationSeparator/>
      </w:r>
    </w:p>
  </w:endnote>
  <w:endnote w:id="1">
    <w:p w:rsidR="0052095F" w:rsidRPr="005F6E09" w:rsidRDefault="0052095F">
      <w:pPr>
        <w:pStyle w:val="Textonotaalfinal"/>
        <w:rPr>
          <w:rFonts w:ascii="Arial" w:hAnsi="Arial" w:cs="Arial"/>
        </w:rPr>
      </w:pPr>
      <w:r w:rsidRPr="005F6E09">
        <w:rPr>
          <w:rStyle w:val="Refdenotaalfinal"/>
          <w:rFonts w:ascii="Arial" w:hAnsi="Arial" w:cs="Arial"/>
        </w:rPr>
        <w:endnoteRef/>
      </w:r>
      <w:r w:rsidRPr="005F6E09">
        <w:rPr>
          <w:rFonts w:ascii="Arial" w:hAnsi="Arial" w:cs="Arial"/>
        </w:rPr>
        <w:t xml:space="preserve"> </w:t>
      </w:r>
      <w:r w:rsidRPr="005F6E09">
        <w:rPr>
          <w:rFonts w:ascii="Arial" w:hAnsi="Arial" w:cs="Arial"/>
          <w:color w:val="000000"/>
          <w:sz w:val="18"/>
          <w:szCs w:val="18"/>
        </w:rPr>
        <w:t>El estudiante deberá contar con los recursos necesarios para complementar los beneficios otorgados en el marco del programa</w:t>
      </w:r>
    </w:p>
  </w:endnote>
  <w:endnote w:id="2">
    <w:p w:rsidR="0052095F" w:rsidRPr="005F6E09" w:rsidRDefault="0052095F">
      <w:pPr>
        <w:pStyle w:val="Textonotaalfinal"/>
        <w:rPr>
          <w:rFonts w:ascii="Arial" w:hAnsi="Arial" w:cs="Arial"/>
          <w:sz w:val="18"/>
          <w:szCs w:val="18"/>
        </w:rPr>
      </w:pPr>
      <w:r w:rsidRPr="005F6E09">
        <w:rPr>
          <w:rStyle w:val="Refdenotaalfinal"/>
          <w:rFonts w:ascii="Arial" w:hAnsi="Arial" w:cs="Arial"/>
        </w:rPr>
        <w:endnoteRef/>
      </w:r>
      <w:r w:rsidRPr="005F6E09">
        <w:rPr>
          <w:rFonts w:ascii="Arial" w:hAnsi="Arial" w:cs="Arial"/>
        </w:rPr>
        <w:t xml:space="preserve"> </w:t>
      </w:r>
      <w:r w:rsidRPr="005F6E09">
        <w:rPr>
          <w:rFonts w:ascii="Arial" w:hAnsi="Arial" w:cs="Arial"/>
          <w:color w:val="000000"/>
          <w:sz w:val="18"/>
          <w:szCs w:val="18"/>
        </w:rPr>
        <w:t>La modalidad de entrega de estos beneficios varía según la universidad</w:t>
      </w:r>
      <w:r w:rsidR="00843F7B">
        <w:rPr>
          <w:rFonts w:ascii="Arial" w:hAnsi="Arial" w:cs="Arial"/>
          <w:color w:val="000000"/>
          <w:sz w:val="18"/>
          <w:szCs w:val="18"/>
        </w:rPr>
        <w:t xml:space="preserve"> de destino</w:t>
      </w:r>
      <w:r w:rsidRPr="005F6E09">
        <w:rPr>
          <w:rFonts w:ascii="Arial" w:hAnsi="Arial" w:cs="Arial"/>
          <w:color w:val="000000"/>
          <w:sz w:val="18"/>
          <w:szCs w:val="18"/>
        </w:rPr>
        <w:t xml:space="preserve"> y el estudiante debe llevar, al menos, recursos para costear los gastos del primer mes de estadía.</w:t>
      </w:r>
    </w:p>
  </w:endnote>
  <w:endnote w:id="3">
    <w:p w:rsidR="00D43510" w:rsidRDefault="00D43510">
      <w:pPr>
        <w:pStyle w:val="Textonotaalfinal"/>
      </w:pPr>
      <w:r w:rsidRPr="005F6E09">
        <w:rPr>
          <w:rStyle w:val="Refdenotaalfinal"/>
          <w:rFonts w:ascii="Arial" w:hAnsi="Arial" w:cs="Arial"/>
        </w:rPr>
        <w:endnoteRef/>
      </w:r>
      <w:r w:rsidRPr="005F6E09">
        <w:rPr>
          <w:rFonts w:ascii="Arial" w:hAnsi="Arial" w:cs="Arial"/>
        </w:rPr>
        <w:t xml:space="preserve"> </w:t>
      </w:r>
      <w:r w:rsidRPr="005F6E09">
        <w:rPr>
          <w:rFonts w:ascii="Arial" w:hAnsi="Arial" w:cs="Arial"/>
          <w:sz w:val="18"/>
          <w:szCs w:val="18"/>
        </w:rPr>
        <w:t>Los e</w:t>
      </w:r>
      <w:r w:rsidRPr="005F6E09">
        <w:rPr>
          <w:rFonts w:ascii="Arial" w:hAnsi="Arial" w:cs="Arial"/>
          <w:color w:val="000000"/>
          <w:sz w:val="18"/>
          <w:szCs w:val="18"/>
        </w:rPr>
        <w:t xml:space="preserve">studiantes no podrán cursar en la universidad de destino asignaturas que hayan sido reprobadas en la </w:t>
      </w:r>
      <w:r w:rsidR="00093489" w:rsidRPr="005F6E09">
        <w:rPr>
          <w:rFonts w:ascii="Arial" w:hAnsi="Arial" w:cs="Arial"/>
          <w:color w:val="000000"/>
          <w:sz w:val="18"/>
          <w:szCs w:val="18"/>
        </w:rPr>
        <w:t>Universidad de Santiago de Chile</w:t>
      </w:r>
      <w:r w:rsidRPr="005F6E09">
        <w:rPr>
          <w:rFonts w:ascii="Arial" w:hAnsi="Arial" w:cs="Arial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4" w:rsidRDefault="00DC6314">
    <w:pPr>
      <w:pStyle w:val="Piedepgina"/>
      <w:jc w:val="center"/>
    </w:pPr>
  </w:p>
  <w:p w:rsidR="00DC6314" w:rsidRPr="00DC6314" w:rsidRDefault="00DC6314" w:rsidP="00DC6314">
    <w:pPr>
      <w:jc w:val="center"/>
      <w:rPr>
        <w:rFonts w:ascii="Arial" w:hAnsi="Arial" w:cs="Arial"/>
        <w:color w:val="000000"/>
        <w:sz w:val="16"/>
        <w:szCs w:val="16"/>
      </w:rPr>
    </w:pPr>
    <w:r w:rsidRPr="00DC6314">
      <w:rPr>
        <w:rFonts w:ascii="Arial" w:hAnsi="Arial" w:cs="Arial"/>
        <w:color w:val="000000"/>
        <w:sz w:val="16"/>
        <w:szCs w:val="16"/>
      </w:rPr>
      <w:t xml:space="preserve">CONVOCATORIA PROGRAMA DE MOVILIDAD </w:t>
    </w:r>
  </w:p>
  <w:p w:rsidR="00DC6314" w:rsidRPr="00DC6314" w:rsidRDefault="00DC6314" w:rsidP="00DC6314">
    <w:pPr>
      <w:jc w:val="center"/>
      <w:rPr>
        <w:rFonts w:ascii="Arial" w:hAnsi="Arial" w:cs="Arial"/>
        <w:color w:val="000000"/>
        <w:sz w:val="16"/>
        <w:szCs w:val="16"/>
      </w:rPr>
    </w:pPr>
    <w:r w:rsidRPr="00DC6314">
      <w:rPr>
        <w:rFonts w:ascii="Arial" w:hAnsi="Arial" w:cs="Arial"/>
        <w:color w:val="000000"/>
        <w:sz w:val="16"/>
        <w:szCs w:val="16"/>
      </w:rPr>
      <w:t>ESCALA ESTUDIANTIL AUGM –</w:t>
    </w:r>
    <w:r w:rsidR="004F5BD5">
      <w:rPr>
        <w:rFonts w:ascii="Arial" w:hAnsi="Arial" w:cs="Arial"/>
        <w:color w:val="000000"/>
        <w:sz w:val="16"/>
        <w:szCs w:val="16"/>
      </w:rPr>
      <w:t xml:space="preserve"> </w:t>
    </w:r>
    <w:r w:rsidR="00EA4367">
      <w:rPr>
        <w:rFonts w:ascii="Arial" w:hAnsi="Arial" w:cs="Arial"/>
        <w:color w:val="000000"/>
        <w:sz w:val="16"/>
        <w:szCs w:val="16"/>
      </w:rPr>
      <w:t>201</w:t>
    </w:r>
    <w:r w:rsidR="00843F7B">
      <w:rPr>
        <w:rFonts w:ascii="Arial" w:hAnsi="Arial" w:cs="Arial"/>
        <w:color w:val="000000"/>
        <w:sz w:val="16"/>
        <w:szCs w:val="16"/>
      </w:rPr>
      <w:t>9</w:t>
    </w:r>
  </w:p>
  <w:p w:rsidR="00DC6314" w:rsidRDefault="00DC6314" w:rsidP="00DC6314">
    <w:pPr>
      <w:pStyle w:val="Piedepgina"/>
    </w:pPr>
  </w:p>
  <w:p w:rsidR="000D650B" w:rsidRPr="00DC6314" w:rsidRDefault="006A504E">
    <w:pPr>
      <w:pStyle w:val="Piedepgina"/>
      <w:jc w:val="center"/>
      <w:rPr>
        <w:rFonts w:ascii="Arial" w:hAnsi="Arial" w:cs="Arial"/>
      </w:rPr>
    </w:pPr>
    <w:r w:rsidRPr="00DC6314">
      <w:rPr>
        <w:rFonts w:ascii="Arial" w:hAnsi="Arial" w:cs="Arial"/>
      </w:rPr>
      <w:fldChar w:fldCharType="begin"/>
    </w:r>
    <w:r w:rsidR="000D650B" w:rsidRPr="00DC6314">
      <w:rPr>
        <w:rFonts w:ascii="Arial" w:hAnsi="Arial" w:cs="Arial"/>
      </w:rPr>
      <w:instrText>PAGE   \* MERGEFORMAT</w:instrText>
    </w:r>
    <w:r w:rsidRPr="00DC6314">
      <w:rPr>
        <w:rFonts w:ascii="Arial" w:hAnsi="Arial" w:cs="Arial"/>
      </w:rPr>
      <w:fldChar w:fldCharType="separate"/>
    </w:r>
    <w:r w:rsidR="00D441C3">
      <w:rPr>
        <w:rFonts w:ascii="Arial" w:hAnsi="Arial" w:cs="Arial"/>
        <w:noProof/>
      </w:rPr>
      <w:t>2</w:t>
    </w:r>
    <w:r w:rsidRPr="00DC631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8E" w:rsidRDefault="009A768E" w:rsidP="000D650B">
      <w:r>
        <w:separator/>
      </w:r>
    </w:p>
  </w:footnote>
  <w:footnote w:type="continuationSeparator" w:id="0">
    <w:p w:rsidR="009A768E" w:rsidRDefault="009A768E" w:rsidP="000D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0B" w:rsidRPr="00555C98" w:rsidRDefault="00D876A8" w:rsidP="00D876A8">
    <w:pPr>
      <w:pStyle w:val="Encabezado"/>
      <w:tabs>
        <w:tab w:val="clear" w:pos="4419"/>
        <w:tab w:val="center" w:pos="4253"/>
      </w:tabs>
      <w:rPr>
        <w:rFonts w:ascii="Arial" w:hAnsi="Arial" w:cs="Arial"/>
        <w:b/>
        <w:sz w:val="16"/>
        <w:lang w:val="es-CL"/>
      </w:rPr>
    </w:pPr>
    <w:r>
      <w:rPr>
        <w:noProof/>
        <w:sz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60E97D95" wp14:editId="7883AA4C">
          <wp:simplePos x="0" y="0"/>
          <wp:positionH relativeFrom="column">
            <wp:posOffset>-768350</wp:posOffset>
          </wp:positionH>
          <wp:positionV relativeFrom="paragraph">
            <wp:posOffset>-252976</wp:posOffset>
          </wp:positionV>
          <wp:extent cx="1688465" cy="84391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Univ de Santiago 2016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7D3">
      <w:rPr>
        <w:noProof/>
        <w:sz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6E291866" wp14:editId="3999E562">
          <wp:simplePos x="0" y="0"/>
          <wp:positionH relativeFrom="column">
            <wp:posOffset>5191125</wp:posOffset>
          </wp:positionH>
          <wp:positionV relativeFrom="paragraph">
            <wp:posOffset>-193040</wp:posOffset>
          </wp:positionV>
          <wp:extent cx="1186815" cy="790575"/>
          <wp:effectExtent l="19050" t="0" r="0" b="0"/>
          <wp:wrapNone/>
          <wp:docPr id="1" name="il_fi" descr="http://www.uncu.edu.ar/relacionesinternacionales/cache/grupomontevbig.jpg_640_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cu.edu.ar/relacionesinternacionales/cache/grupomontevbig.jpg_640_64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064">
      <w:rPr>
        <w:sz w:val="16"/>
        <w:lang w:val="es-CL"/>
      </w:rPr>
      <w:tab/>
    </w:r>
    <w:r w:rsidR="00B76B82" w:rsidRPr="00555C98">
      <w:rPr>
        <w:rFonts w:ascii="Arial" w:hAnsi="Arial" w:cs="Arial"/>
        <w:b/>
        <w:sz w:val="16"/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766"/>
    <w:multiLevelType w:val="hybridMultilevel"/>
    <w:tmpl w:val="4DF65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692"/>
    <w:multiLevelType w:val="hybridMultilevel"/>
    <w:tmpl w:val="7960D4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92C54"/>
    <w:multiLevelType w:val="hybridMultilevel"/>
    <w:tmpl w:val="7D36F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DA6"/>
    <w:multiLevelType w:val="hybridMultilevel"/>
    <w:tmpl w:val="7E1ED0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00908"/>
    <w:multiLevelType w:val="hybridMultilevel"/>
    <w:tmpl w:val="FB489220"/>
    <w:lvl w:ilvl="0" w:tplc="957A0D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F0AE0"/>
    <w:multiLevelType w:val="hybridMultilevel"/>
    <w:tmpl w:val="C9EC09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A629D"/>
    <w:multiLevelType w:val="hybridMultilevel"/>
    <w:tmpl w:val="DB0A8F18"/>
    <w:lvl w:ilvl="0" w:tplc="340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7">
    <w:nsid w:val="66C5707D"/>
    <w:multiLevelType w:val="hybridMultilevel"/>
    <w:tmpl w:val="4202B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9370A"/>
    <w:multiLevelType w:val="hybridMultilevel"/>
    <w:tmpl w:val="4D5C49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D2AF6"/>
    <w:multiLevelType w:val="hybridMultilevel"/>
    <w:tmpl w:val="BD24A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8"/>
    <w:rsid w:val="00006064"/>
    <w:rsid w:val="00015846"/>
    <w:rsid w:val="000220CB"/>
    <w:rsid w:val="000325DF"/>
    <w:rsid w:val="00065EDF"/>
    <w:rsid w:val="00084EBD"/>
    <w:rsid w:val="00093489"/>
    <w:rsid w:val="000B22B0"/>
    <w:rsid w:val="000D228E"/>
    <w:rsid w:val="000D650B"/>
    <w:rsid w:val="000F2890"/>
    <w:rsid w:val="000F3E93"/>
    <w:rsid w:val="00116B1F"/>
    <w:rsid w:val="00132178"/>
    <w:rsid w:val="0015209D"/>
    <w:rsid w:val="00183826"/>
    <w:rsid w:val="00183933"/>
    <w:rsid w:val="00195FC3"/>
    <w:rsid w:val="001A7623"/>
    <w:rsid w:val="001D357E"/>
    <w:rsid w:val="001F5192"/>
    <w:rsid w:val="002172D3"/>
    <w:rsid w:val="00247AD0"/>
    <w:rsid w:val="002547D3"/>
    <w:rsid w:val="0026253A"/>
    <w:rsid w:val="0026561D"/>
    <w:rsid w:val="00276E29"/>
    <w:rsid w:val="002A49CD"/>
    <w:rsid w:val="002A5C60"/>
    <w:rsid w:val="002B178A"/>
    <w:rsid w:val="002B5264"/>
    <w:rsid w:val="002C1345"/>
    <w:rsid w:val="002C2785"/>
    <w:rsid w:val="00322E34"/>
    <w:rsid w:val="0032584A"/>
    <w:rsid w:val="00334A67"/>
    <w:rsid w:val="003571BA"/>
    <w:rsid w:val="003624C8"/>
    <w:rsid w:val="003654BC"/>
    <w:rsid w:val="00381217"/>
    <w:rsid w:val="00384ECF"/>
    <w:rsid w:val="00395035"/>
    <w:rsid w:val="003A53C4"/>
    <w:rsid w:val="003C2A8F"/>
    <w:rsid w:val="003C6576"/>
    <w:rsid w:val="003E671D"/>
    <w:rsid w:val="003E71C4"/>
    <w:rsid w:val="00402F99"/>
    <w:rsid w:val="004054F2"/>
    <w:rsid w:val="00417E76"/>
    <w:rsid w:val="00424A25"/>
    <w:rsid w:val="00452549"/>
    <w:rsid w:val="00454485"/>
    <w:rsid w:val="00474747"/>
    <w:rsid w:val="00475957"/>
    <w:rsid w:val="00496FE6"/>
    <w:rsid w:val="00497B11"/>
    <w:rsid w:val="004A09EC"/>
    <w:rsid w:val="004A2CC9"/>
    <w:rsid w:val="004A4B87"/>
    <w:rsid w:val="004B10AC"/>
    <w:rsid w:val="004C2C2A"/>
    <w:rsid w:val="004C3768"/>
    <w:rsid w:val="004C414C"/>
    <w:rsid w:val="004C46F4"/>
    <w:rsid w:val="004C6133"/>
    <w:rsid w:val="004D5FB4"/>
    <w:rsid w:val="004E5071"/>
    <w:rsid w:val="004F5BD5"/>
    <w:rsid w:val="0052095F"/>
    <w:rsid w:val="0053037A"/>
    <w:rsid w:val="005364F5"/>
    <w:rsid w:val="00537B07"/>
    <w:rsid w:val="00553226"/>
    <w:rsid w:val="00555C98"/>
    <w:rsid w:val="005952E6"/>
    <w:rsid w:val="0059664C"/>
    <w:rsid w:val="0059786F"/>
    <w:rsid w:val="005B0EFB"/>
    <w:rsid w:val="005B174D"/>
    <w:rsid w:val="005C3EAB"/>
    <w:rsid w:val="005D03B4"/>
    <w:rsid w:val="005D3E81"/>
    <w:rsid w:val="005D622F"/>
    <w:rsid w:val="005F6E09"/>
    <w:rsid w:val="00605131"/>
    <w:rsid w:val="006134A9"/>
    <w:rsid w:val="0062050E"/>
    <w:rsid w:val="006401D7"/>
    <w:rsid w:val="0064642E"/>
    <w:rsid w:val="006475C8"/>
    <w:rsid w:val="00666F09"/>
    <w:rsid w:val="00671880"/>
    <w:rsid w:val="00685109"/>
    <w:rsid w:val="006A4BC7"/>
    <w:rsid w:val="006A504E"/>
    <w:rsid w:val="006A5A87"/>
    <w:rsid w:val="006A684A"/>
    <w:rsid w:val="006A7266"/>
    <w:rsid w:val="006C4768"/>
    <w:rsid w:val="006D5267"/>
    <w:rsid w:val="006E403E"/>
    <w:rsid w:val="006F0FD3"/>
    <w:rsid w:val="00705B1D"/>
    <w:rsid w:val="00716F61"/>
    <w:rsid w:val="00731D44"/>
    <w:rsid w:val="00775EA5"/>
    <w:rsid w:val="00786369"/>
    <w:rsid w:val="007C1A4C"/>
    <w:rsid w:val="007D32FB"/>
    <w:rsid w:val="007E1E20"/>
    <w:rsid w:val="007E2F70"/>
    <w:rsid w:val="007E67A5"/>
    <w:rsid w:val="007E73B5"/>
    <w:rsid w:val="007E7E3B"/>
    <w:rsid w:val="0081417F"/>
    <w:rsid w:val="008363A6"/>
    <w:rsid w:val="00843F7B"/>
    <w:rsid w:val="00846DAA"/>
    <w:rsid w:val="008559D0"/>
    <w:rsid w:val="008601C6"/>
    <w:rsid w:val="00862898"/>
    <w:rsid w:val="008835D0"/>
    <w:rsid w:val="008B2FB4"/>
    <w:rsid w:val="008D7D25"/>
    <w:rsid w:val="008F047D"/>
    <w:rsid w:val="008F3D3A"/>
    <w:rsid w:val="009028CC"/>
    <w:rsid w:val="0091298E"/>
    <w:rsid w:val="00913541"/>
    <w:rsid w:val="009933A5"/>
    <w:rsid w:val="009A768E"/>
    <w:rsid w:val="009C3E50"/>
    <w:rsid w:val="009F7AEA"/>
    <w:rsid w:val="00A1637B"/>
    <w:rsid w:val="00A16E11"/>
    <w:rsid w:val="00A43CFC"/>
    <w:rsid w:val="00A452D5"/>
    <w:rsid w:val="00A4730E"/>
    <w:rsid w:val="00A55357"/>
    <w:rsid w:val="00A70E32"/>
    <w:rsid w:val="00A92C8E"/>
    <w:rsid w:val="00A96A4D"/>
    <w:rsid w:val="00AA42EF"/>
    <w:rsid w:val="00AA7993"/>
    <w:rsid w:val="00AB2A55"/>
    <w:rsid w:val="00AC05F1"/>
    <w:rsid w:val="00AF2EF1"/>
    <w:rsid w:val="00AF4CF1"/>
    <w:rsid w:val="00B11915"/>
    <w:rsid w:val="00B31941"/>
    <w:rsid w:val="00B33621"/>
    <w:rsid w:val="00B50C06"/>
    <w:rsid w:val="00B64894"/>
    <w:rsid w:val="00B76B82"/>
    <w:rsid w:val="00B85813"/>
    <w:rsid w:val="00B953F7"/>
    <w:rsid w:val="00BA572C"/>
    <w:rsid w:val="00BB24D9"/>
    <w:rsid w:val="00BC48B0"/>
    <w:rsid w:val="00BC74D3"/>
    <w:rsid w:val="00BC77D3"/>
    <w:rsid w:val="00BC7826"/>
    <w:rsid w:val="00C21226"/>
    <w:rsid w:val="00C42D08"/>
    <w:rsid w:val="00C43423"/>
    <w:rsid w:val="00C5086F"/>
    <w:rsid w:val="00C73DBD"/>
    <w:rsid w:val="00C74320"/>
    <w:rsid w:val="00C756B8"/>
    <w:rsid w:val="00C82978"/>
    <w:rsid w:val="00CA0ABF"/>
    <w:rsid w:val="00CC52AF"/>
    <w:rsid w:val="00CD0394"/>
    <w:rsid w:val="00CD531F"/>
    <w:rsid w:val="00CF08FC"/>
    <w:rsid w:val="00CF1610"/>
    <w:rsid w:val="00D02568"/>
    <w:rsid w:val="00D122A8"/>
    <w:rsid w:val="00D12977"/>
    <w:rsid w:val="00D23DE8"/>
    <w:rsid w:val="00D24530"/>
    <w:rsid w:val="00D25D21"/>
    <w:rsid w:val="00D25F0C"/>
    <w:rsid w:val="00D31915"/>
    <w:rsid w:val="00D40030"/>
    <w:rsid w:val="00D40B62"/>
    <w:rsid w:val="00D43510"/>
    <w:rsid w:val="00D441C3"/>
    <w:rsid w:val="00D876A8"/>
    <w:rsid w:val="00DA6B2C"/>
    <w:rsid w:val="00DB3606"/>
    <w:rsid w:val="00DC42CA"/>
    <w:rsid w:val="00DC6314"/>
    <w:rsid w:val="00DC7AAA"/>
    <w:rsid w:val="00DD5A0F"/>
    <w:rsid w:val="00DE3896"/>
    <w:rsid w:val="00DE6DFC"/>
    <w:rsid w:val="00E21E7C"/>
    <w:rsid w:val="00E61614"/>
    <w:rsid w:val="00E61A2B"/>
    <w:rsid w:val="00E661B0"/>
    <w:rsid w:val="00E72F15"/>
    <w:rsid w:val="00E773BB"/>
    <w:rsid w:val="00E8179E"/>
    <w:rsid w:val="00E83B13"/>
    <w:rsid w:val="00E870DC"/>
    <w:rsid w:val="00E94120"/>
    <w:rsid w:val="00EA15FF"/>
    <w:rsid w:val="00EA4367"/>
    <w:rsid w:val="00EB3CF6"/>
    <w:rsid w:val="00F12BAF"/>
    <w:rsid w:val="00F17961"/>
    <w:rsid w:val="00F41C0B"/>
    <w:rsid w:val="00F545BB"/>
    <w:rsid w:val="00F617B2"/>
    <w:rsid w:val="00F77A42"/>
    <w:rsid w:val="00F87100"/>
    <w:rsid w:val="00FB540C"/>
    <w:rsid w:val="00FE765C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7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D531F"/>
    <w:rPr>
      <w:color w:val="0000FF"/>
      <w:u w:val="single"/>
    </w:rPr>
  </w:style>
  <w:style w:type="paragraph" w:styleId="Encabezado">
    <w:name w:val="header"/>
    <w:basedOn w:val="Normal"/>
    <w:link w:val="EncabezadoCar"/>
    <w:rsid w:val="000D65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D650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65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D650B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C743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74320"/>
  </w:style>
  <w:style w:type="character" w:styleId="Refdenotaalpie">
    <w:name w:val="footnote reference"/>
    <w:basedOn w:val="Fuentedeprrafopredeter"/>
    <w:rsid w:val="00C74320"/>
    <w:rPr>
      <w:vertAlign w:val="superscript"/>
    </w:rPr>
  </w:style>
  <w:style w:type="paragraph" w:styleId="Textonotaalfinal">
    <w:name w:val="endnote text"/>
    <w:basedOn w:val="Normal"/>
    <w:link w:val="TextonotaalfinalCar"/>
    <w:rsid w:val="00D23DE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23DE8"/>
  </w:style>
  <w:style w:type="character" w:styleId="Refdenotaalfinal">
    <w:name w:val="endnote reference"/>
    <w:basedOn w:val="Fuentedeprrafopredeter"/>
    <w:rsid w:val="00D23DE8"/>
    <w:rPr>
      <w:vertAlign w:val="superscript"/>
    </w:rPr>
  </w:style>
  <w:style w:type="character" w:styleId="Hipervnculovisitado">
    <w:name w:val="FollowedHyperlink"/>
    <w:basedOn w:val="Fuentedeprrafopredeter"/>
    <w:rsid w:val="00D40B62"/>
    <w:rPr>
      <w:color w:val="800080"/>
      <w:u w:val="single"/>
    </w:rPr>
  </w:style>
  <w:style w:type="table" w:styleId="Tablaconcuadrcula">
    <w:name w:val="Table Grid"/>
    <w:basedOn w:val="Tablanormal"/>
    <w:rsid w:val="005D3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D87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7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D531F"/>
    <w:rPr>
      <w:color w:val="0000FF"/>
      <w:u w:val="single"/>
    </w:rPr>
  </w:style>
  <w:style w:type="paragraph" w:styleId="Encabezado">
    <w:name w:val="header"/>
    <w:basedOn w:val="Normal"/>
    <w:link w:val="EncabezadoCar"/>
    <w:rsid w:val="000D65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D650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65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D650B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C743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74320"/>
  </w:style>
  <w:style w:type="character" w:styleId="Refdenotaalpie">
    <w:name w:val="footnote reference"/>
    <w:basedOn w:val="Fuentedeprrafopredeter"/>
    <w:rsid w:val="00C74320"/>
    <w:rPr>
      <w:vertAlign w:val="superscript"/>
    </w:rPr>
  </w:style>
  <w:style w:type="paragraph" w:styleId="Textonotaalfinal">
    <w:name w:val="endnote text"/>
    <w:basedOn w:val="Normal"/>
    <w:link w:val="TextonotaalfinalCar"/>
    <w:rsid w:val="00D23DE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23DE8"/>
  </w:style>
  <w:style w:type="character" w:styleId="Refdenotaalfinal">
    <w:name w:val="endnote reference"/>
    <w:basedOn w:val="Fuentedeprrafopredeter"/>
    <w:rsid w:val="00D23DE8"/>
    <w:rPr>
      <w:vertAlign w:val="superscript"/>
    </w:rPr>
  </w:style>
  <w:style w:type="character" w:styleId="Hipervnculovisitado">
    <w:name w:val="FollowedHyperlink"/>
    <w:basedOn w:val="Fuentedeprrafopredeter"/>
    <w:rsid w:val="00D40B62"/>
    <w:rPr>
      <w:color w:val="800080"/>
      <w:u w:val="single"/>
    </w:rPr>
  </w:style>
  <w:style w:type="table" w:styleId="Tablaconcuadrcula">
    <w:name w:val="Table Grid"/>
    <w:basedOn w:val="Tablanormal"/>
    <w:rsid w:val="005D3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D87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lp.edu.ar/" TargetMode="External"/><Relationship Id="rId18" Type="http://schemas.openxmlformats.org/officeDocument/2006/relationships/hyperlink" Target="http://www.ufrgs.br/english/home" TargetMode="External"/><Relationship Id="rId26" Type="http://schemas.openxmlformats.org/officeDocument/2006/relationships/hyperlink" Target="https://goo.gl/forms/xFDT8fj00BYc3mCP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fsm.b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nl.edu.ar/" TargetMode="External"/><Relationship Id="rId17" Type="http://schemas.openxmlformats.org/officeDocument/2006/relationships/hyperlink" Target="http://www.ufpr.br/portalufpr/" TargetMode="External"/><Relationship Id="rId25" Type="http://schemas.openxmlformats.org/officeDocument/2006/relationships/hyperlink" Target="http://www.universidad.edu.u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fmg.br/" TargetMode="External"/><Relationship Id="rId20" Type="http://schemas.openxmlformats.org/officeDocument/2006/relationships/hyperlink" Target="https://www2.ufscar.br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c.edu.ar/" TargetMode="External"/><Relationship Id="rId24" Type="http://schemas.openxmlformats.org/officeDocument/2006/relationships/hyperlink" Target="http://www.una.py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unr.edu.ar/" TargetMode="External"/><Relationship Id="rId23" Type="http://schemas.openxmlformats.org/officeDocument/2006/relationships/hyperlink" Target="http://www.unicamp.br/unicamp/" TargetMode="External"/><Relationship Id="rId28" Type="http://schemas.openxmlformats.org/officeDocument/2006/relationships/hyperlink" Target="https://drive.google.com/drive/folders/1l9tf7DLshSVa3Oi1TWYWcJEUSSEkqJm2?usp=sharing" TargetMode="External"/><Relationship Id="rId10" Type="http://schemas.openxmlformats.org/officeDocument/2006/relationships/hyperlink" Target="http://www.uba.ar/" TargetMode="External"/><Relationship Id="rId19" Type="http://schemas.openxmlformats.org/officeDocument/2006/relationships/hyperlink" Target="https://ufsc.br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upomontevideo.org/escala/index.php/es/" TargetMode="External"/><Relationship Id="rId14" Type="http://schemas.openxmlformats.org/officeDocument/2006/relationships/hyperlink" Target="http://www.mdp.edu.ar/" TargetMode="External"/><Relationship Id="rId22" Type="http://schemas.openxmlformats.org/officeDocument/2006/relationships/hyperlink" Target="https://www2.unesp.br/" TargetMode="External"/><Relationship Id="rId27" Type="http://schemas.openxmlformats.org/officeDocument/2006/relationships/hyperlink" Target="https://registro.usach.cl/index.php?ct=login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9AB0-6BBE-4BBA-84E2-DE3ED274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IBEROAMÉRICA SANTANDER UNIVERSIDADES</vt:lpstr>
    </vt:vector>
  </TitlesOfParts>
  <Company>USACH</Company>
  <LinksUpToDate>false</LinksUpToDate>
  <CharactersWithSpaces>3674</CharactersWithSpaces>
  <SharedDoc>false</SharedDoc>
  <HLinks>
    <vt:vector size="84" baseType="variant">
      <vt:variant>
        <vt:i4>5439546</vt:i4>
      </vt:variant>
      <vt:variant>
        <vt:i4>39</vt:i4>
      </vt:variant>
      <vt:variant>
        <vt:i4>0</vt:i4>
      </vt:variant>
      <vt:variant>
        <vt:i4>5</vt:i4>
      </vt:variant>
      <vt:variant>
        <vt:lpwstr>mailto:veronica.yanez@usach.cl</vt:lpwstr>
      </vt:variant>
      <vt:variant>
        <vt:lpwstr/>
      </vt:variant>
      <vt:variant>
        <vt:i4>6291561</vt:i4>
      </vt:variant>
      <vt:variant>
        <vt:i4>36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  <vt:variant>
        <vt:i4>1048645</vt:i4>
      </vt:variant>
      <vt:variant>
        <vt:i4>33</vt:i4>
      </vt:variant>
      <vt:variant>
        <vt:i4>0</vt:i4>
      </vt:variant>
      <vt:variant>
        <vt:i4>5</vt:i4>
      </vt:variant>
      <vt:variant>
        <vt:lpwstr>http://www.ufscar.br/</vt:lpwstr>
      </vt:variant>
      <vt:variant>
        <vt:lpwstr/>
      </vt:variant>
      <vt:variant>
        <vt:i4>7405625</vt:i4>
      </vt:variant>
      <vt:variant>
        <vt:i4>30</vt:i4>
      </vt:variant>
      <vt:variant>
        <vt:i4>0</vt:i4>
      </vt:variant>
      <vt:variant>
        <vt:i4>5</vt:i4>
      </vt:variant>
      <vt:variant>
        <vt:lpwstr>http://www.ufsm.br/</vt:lpwstr>
      </vt:variant>
      <vt:variant>
        <vt:lpwstr/>
      </vt:variant>
      <vt:variant>
        <vt:i4>7405623</vt:i4>
      </vt:variant>
      <vt:variant>
        <vt:i4>27</vt:i4>
      </vt:variant>
      <vt:variant>
        <vt:i4>0</vt:i4>
      </vt:variant>
      <vt:variant>
        <vt:i4>5</vt:i4>
      </vt:variant>
      <vt:variant>
        <vt:lpwstr>http://www.ufsc.br/</vt:lpwstr>
      </vt:variant>
      <vt:variant>
        <vt:lpwstr/>
      </vt:variant>
      <vt:variant>
        <vt:i4>7471142</vt:i4>
      </vt:variant>
      <vt:variant>
        <vt:i4>24</vt:i4>
      </vt:variant>
      <vt:variant>
        <vt:i4>0</vt:i4>
      </vt:variant>
      <vt:variant>
        <vt:i4>5</vt:i4>
      </vt:variant>
      <vt:variant>
        <vt:lpwstr>http://www.ufpr.br/</vt:lpwstr>
      </vt:variant>
      <vt:variant>
        <vt:lpwstr/>
      </vt:variant>
      <vt:variant>
        <vt:i4>7274547</vt:i4>
      </vt:variant>
      <vt:variant>
        <vt:i4>21</vt:i4>
      </vt:variant>
      <vt:variant>
        <vt:i4>0</vt:i4>
      </vt:variant>
      <vt:variant>
        <vt:i4>5</vt:i4>
      </vt:variant>
      <vt:variant>
        <vt:lpwstr>http://www.ufmg.br/</vt:lpwstr>
      </vt:variant>
      <vt:variant>
        <vt:lpwstr/>
      </vt:variant>
      <vt:variant>
        <vt:i4>393233</vt:i4>
      </vt:variant>
      <vt:variant>
        <vt:i4>18</vt:i4>
      </vt:variant>
      <vt:variant>
        <vt:i4>0</vt:i4>
      </vt:variant>
      <vt:variant>
        <vt:i4>5</vt:i4>
      </vt:variant>
      <vt:variant>
        <vt:lpwstr>http://www.unesp.br/</vt:lpwstr>
      </vt:variant>
      <vt:variant>
        <vt:lpwstr/>
      </vt:variant>
      <vt:variant>
        <vt:i4>7012460</vt:i4>
      </vt:variant>
      <vt:variant>
        <vt:i4>15</vt:i4>
      </vt:variant>
      <vt:variant>
        <vt:i4>0</vt:i4>
      </vt:variant>
      <vt:variant>
        <vt:i4>5</vt:i4>
      </vt:variant>
      <vt:variant>
        <vt:lpwstr>http://www.unicamp.br/</vt:lpwstr>
      </vt:variant>
      <vt:variant>
        <vt:lpwstr/>
      </vt:variant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http://www.usp.br/</vt:lpwstr>
      </vt:variant>
      <vt:variant>
        <vt:lpwstr/>
      </vt:variant>
      <vt:variant>
        <vt:i4>7077928</vt:i4>
      </vt:variant>
      <vt:variant>
        <vt:i4>9</vt:i4>
      </vt:variant>
      <vt:variant>
        <vt:i4>0</vt:i4>
      </vt:variant>
      <vt:variant>
        <vt:i4>5</vt:i4>
      </vt:variant>
      <vt:variant>
        <vt:lpwstr>http://www.unl.edu.ar/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http://www.unc.edu.ar/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http://www.uba.ar/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http://www.grupomontevideo.org/escala/index.php/es/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IBEROAMÉRICA SANTANDER UNIVERSIDADES</dc:title>
  <dc:creator>Veronica Yanez Knaack</dc:creator>
  <cp:lastModifiedBy>XXXX_XXXX</cp:lastModifiedBy>
  <cp:revision>3</cp:revision>
  <cp:lastPrinted>2016-08-05T18:05:00Z</cp:lastPrinted>
  <dcterms:created xsi:type="dcterms:W3CDTF">2018-10-02T14:27:00Z</dcterms:created>
  <dcterms:modified xsi:type="dcterms:W3CDTF">2018-10-02T15:16:00Z</dcterms:modified>
</cp:coreProperties>
</file>